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0A45" w14:textId="3FA7E5AB" w:rsidR="008E45B3" w:rsidRDefault="008E45B3" w:rsidP="008E45B3">
      <w:pPr>
        <w:jc w:val="left"/>
      </w:pPr>
      <w:r>
        <w:rPr>
          <w:b/>
        </w:rPr>
        <w:t xml:space="preserve">Things to Remember When Filming Reels </w:t>
      </w:r>
    </w:p>
    <w:p w14:paraId="54A5C4E5" w14:textId="77777777" w:rsidR="008E45B3" w:rsidRDefault="008E45B3" w:rsidP="008E45B3">
      <w:pPr>
        <w:numPr>
          <w:ilvl w:val="0"/>
          <w:numId w:val="1"/>
        </w:numPr>
        <w:jc w:val="left"/>
      </w:pPr>
      <w:r>
        <w:t>Preparation</w:t>
      </w:r>
    </w:p>
    <w:p w14:paraId="767F5822" w14:textId="65240651" w:rsidR="008E45B3" w:rsidRDefault="008858B4" w:rsidP="008E45B3">
      <w:pPr>
        <w:numPr>
          <w:ilvl w:val="1"/>
          <w:numId w:val="1"/>
        </w:numPr>
        <w:jc w:val="left"/>
      </w:pPr>
      <w:r>
        <w:t>H</w:t>
      </w:r>
      <w:r w:rsidR="008E45B3">
        <w:t xml:space="preserve">ave a general idea of what you plan to say. We </w:t>
      </w:r>
      <w:r w:rsidR="008E45B3">
        <w:rPr>
          <w:b/>
        </w:rPr>
        <w:t>do not</w:t>
      </w:r>
      <w:r w:rsidR="008E45B3">
        <w:t xml:space="preserve"> recommend drafting responses ahead of time because your response may come across as unnatural or scripted.</w:t>
      </w:r>
    </w:p>
    <w:p w14:paraId="0E65137B" w14:textId="77777777" w:rsidR="008E45B3" w:rsidRDefault="008E45B3" w:rsidP="008E45B3">
      <w:pPr>
        <w:numPr>
          <w:ilvl w:val="1"/>
          <w:numId w:val="1"/>
        </w:numPr>
        <w:jc w:val="left"/>
      </w:pPr>
      <w:r>
        <w:t>Pick a filming location that is neutral and free of distractions.</w:t>
      </w:r>
    </w:p>
    <w:p w14:paraId="56A90437" w14:textId="77777777" w:rsidR="008E45B3" w:rsidRDefault="008E45B3" w:rsidP="008E45B3">
      <w:pPr>
        <w:numPr>
          <w:ilvl w:val="1"/>
          <w:numId w:val="1"/>
        </w:numPr>
        <w:jc w:val="left"/>
      </w:pPr>
      <w:r>
        <w:t>Try to stay away from pattern tops or accessories that may be distracting.</w:t>
      </w:r>
    </w:p>
    <w:p w14:paraId="2D13841A" w14:textId="77777777" w:rsidR="008E45B3" w:rsidRDefault="008E45B3" w:rsidP="008E45B3">
      <w:pPr>
        <w:numPr>
          <w:ilvl w:val="1"/>
          <w:numId w:val="1"/>
        </w:numPr>
        <w:jc w:val="left"/>
      </w:pPr>
      <w:r>
        <w:t>Avoid headphones, earbuds, or visible microphones.</w:t>
      </w:r>
    </w:p>
    <w:p w14:paraId="60BFB648" w14:textId="77777777" w:rsidR="008E45B3" w:rsidRDefault="008E45B3" w:rsidP="008E45B3">
      <w:pPr>
        <w:numPr>
          <w:ilvl w:val="0"/>
          <w:numId w:val="1"/>
        </w:numPr>
        <w:jc w:val="left"/>
      </w:pPr>
      <w:r>
        <w:t>Framing</w:t>
      </w:r>
    </w:p>
    <w:p w14:paraId="35C0C405" w14:textId="77777777" w:rsidR="008E45B3" w:rsidRDefault="008E45B3" w:rsidP="008E45B3">
      <w:pPr>
        <w:numPr>
          <w:ilvl w:val="1"/>
          <w:numId w:val="1"/>
        </w:numPr>
        <w:jc w:val="left"/>
      </w:pPr>
      <w:r>
        <w:t xml:space="preserve">Because this footage is being used for Instagram Reels, ensure that your phone or device is </w:t>
      </w:r>
      <w:hyperlink r:id="rId5">
        <w:r>
          <w:rPr>
            <w:color w:val="1155CC"/>
            <w:u w:val="single"/>
          </w:rPr>
          <w:t>in portrait or vertical when filming.</w:t>
        </w:r>
      </w:hyperlink>
    </w:p>
    <w:p w14:paraId="3F2CC1D1" w14:textId="77777777" w:rsidR="008E45B3" w:rsidRDefault="008E45B3" w:rsidP="008E45B3">
      <w:pPr>
        <w:numPr>
          <w:ilvl w:val="1"/>
          <w:numId w:val="1"/>
        </w:numPr>
        <w:jc w:val="left"/>
      </w:pPr>
      <w:r>
        <w:t xml:space="preserve">Apply the </w:t>
      </w:r>
      <w:hyperlink r:id="rId6">
        <w:r>
          <w:rPr>
            <w:color w:val="1155CC"/>
            <w:u w:val="single"/>
          </w:rPr>
          <w:t>Rule of Thirds</w:t>
        </w:r>
      </w:hyperlink>
      <w:r>
        <w:t xml:space="preserve"> when filming. Use grids to help center yourself. </w:t>
      </w:r>
    </w:p>
    <w:p w14:paraId="33144C23" w14:textId="77777777" w:rsidR="008E45B3" w:rsidRDefault="008E45B3" w:rsidP="008E45B3">
      <w:pPr>
        <w:numPr>
          <w:ilvl w:val="1"/>
          <w:numId w:val="1"/>
        </w:numPr>
        <w:jc w:val="left"/>
      </w:pPr>
      <w:r>
        <w:t xml:space="preserve">Record from the waist or chest up to create a cohesive look. </w:t>
      </w:r>
    </w:p>
    <w:p w14:paraId="2CB9B30F" w14:textId="77777777" w:rsidR="008E45B3" w:rsidRDefault="008E45B3" w:rsidP="008E45B3">
      <w:pPr>
        <w:numPr>
          <w:ilvl w:val="0"/>
          <w:numId w:val="1"/>
        </w:numPr>
        <w:jc w:val="left"/>
      </w:pPr>
      <w:r>
        <w:t>Lighting</w:t>
      </w:r>
    </w:p>
    <w:p w14:paraId="6B16FFD8" w14:textId="77777777" w:rsidR="008E45B3" w:rsidRDefault="008E45B3" w:rsidP="008E45B3">
      <w:pPr>
        <w:numPr>
          <w:ilvl w:val="1"/>
          <w:numId w:val="1"/>
        </w:numPr>
        <w:jc w:val="left"/>
      </w:pPr>
      <w:r>
        <w:t>Position yourself facing toward the light source.</w:t>
      </w:r>
    </w:p>
    <w:p w14:paraId="6C61E08D" w14:textId="77777777" w:rsidR="008E45B3" w:rsidRDefault="008E45B3" w:rsidP="008E45B3">
      <w:pPr>
        <w:numPr>
          <w:ilvl w:val="1"/>
          <w:numId w:val="1"/>
        </w:numPr>
        <w:jc w:val="left"/>
      </w:pPr>
      <w:r>
        <w:t>Pick a well-lit room, ideally with natural light.</w:t>
      </w:r>
    </w:p>
    <w:p w14:paraId="01F06E66" w14:textId="77777777" w:rsidR="008E45B3" w:rsidRDefault="008E45B3" w:rsidP="008E45B3">
      <w:pPr>
        <w:numPr>
          <w:ilvl w:val="0"/>
          <w:numId w:val="1"/>
        </w:numPr>
        <w:jc w:val="left"/>
      </w:pPr>
      <w:r>
        <w:t>Audio</w:t>
      </w:r>
    </w:p>
    <w:p w14:paraId="7FC7E531" w14:textId="77777777" w:rsidR="008E45B3" w:rsidRDefault="008E45B3" w:rsidP="008E45B3">
      <w:pPr>
        <w:numPr>
          <w:ilvl w:val="1"/>
          <w:numId w:val="1"/>
        </w:numPr>
        <w:jc w:val="left"/>
      </w:pPr>
      <w:r>
        <w:t>Pick a quiet location free of audible distractions to film.</w:t>
      </w:r>
    </w:p>
    <w:p w14:paraId="32B0741A" w14:textId="77777777" w:rsidR="008E45B3" w:rsidRDefault="008E45B3" w:rsidP="008E45B3">
      <w:pPr>
        <w:numPr>
          <w:ilvl w:val="1"/>
          <w:numId w:val="1"/>
        </w:numPr>
        <w:jc w:val="left"/>
      </w:pPr>
      <w:r>
        <w:t>Record a quick mic check to confirm that your computer microphone is working.</w:t>
      </w:r>
    </w:p>
    <w:p w14:paraId="3662D80C" w14:textId="77777777" w:rsidR="008E45B3" w:rsidRDefault="008E45B3" w:rsidP="008E45B3">
      <w:pPr>
        <w:numPr>
          <w:ilvl w:val="1"/>
          <w:numId w:val="1"/>
        </w:numPr>
        <w:jc w:val="left"/>
      </w:pPr>
      <w:r>
        <w:t>If you are using a microphone, make sure that the app that you are using to record is picking up audio from the correct output.</w:t>
      </w:r>
    </w:p>
    <w:p w14:paraId="3E18EB48" w14:textId="77777777" w:rsidR="003C0AE6" w:rsidRDefault="003C0AE6"/>
    <w:sectPr w:rsidR="003C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ahoma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11EE0"/>
    <w:multiLevelType w:val="multilevel"/>
    <w:tmpl w:val="55844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74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B3"/>
    <w:rsid w:val="003C0AE6"/>
    <w:rsid w:val="005D1057"/>
    <w:rsid w:val="008858B4"/>
    <w:rsid w:val="008E45B3"/>
    <w:rsid w:val="00952411"/>
    <w:rsid w:val="00AC1248"/>
    <w:rsid w:val="00BE4F8D"/>
    <w:rsid w:val="00C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E69E"/>
  <w15:chartTrackingRefBased/>
  <w15:docId w15:val="{63BB9724-7349-D24B-A7D5-B4B433CB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B3"/>
    <w:pPr>
      <w:spacing w:line="276" w:lineRule="auto"/>
      <w:jc w:val="center"/>
    </w:pPr>
    <w:rPr>
      <w:rFonts w:ascii="Proxima Nova" w:eastAsia="Proxima Nova" w:hAnsi="Proxima Nova" w:cs="Proxima Nova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B3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obe.com/creativecloud/photography/discover/rule-of-thirds.html" TargetMode="External"/><Relationship Id="rId5" Type="http://schemas.openxmlformats.org/officeDocument/2006/relationships/hyperlink" Target="https://digital-photography-school.com/portrait-or-landscape-ori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Sandusly</dc:creator>
  <cp:keywords/>
  <dc:description/>
  <cp:lastModifiedBy>Danielle Blakely</cp:lastModifiedBy>
  <cp:revision>3</cp:revision>
  <dcterms:created xsi:type="dcterms:W3CDTF">2024-07-25T17:11:00Z</dcterms:created>
  <dcterms:modified xsi:type="dcterms:W3CDTF">2024-07-25T17:12:00Z</dcterms:modified>
</cp:coreProperties>
</file>